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EF84B" w14:textId="24C9DB7F" w:rsidR="00194DEF" w:rsidRDefault="00AA1A8F">
      <w:r>
        <w:t>Installing the NVDA Add-on for the Zoomax eReader</w:t>
      </w:r>
    </w:p>
    <w:p w14:paraId="6EF65998" w14:textId="7BD820D7" w:rsidR="00AA1A8F" w:rsidRDefault="00AA1A8F"/>
    <w:p w14:paraId="2D70C56D" w14:textId="01EF1697" w:rsidR="00AA1A8F" w:rsidRDefault="00AA1A8F" w:rsidP="00AA1A8F">
      <w:pPr>
        <w:pStyle w:val="ListParagraph"/>
        <w:numPr>
          <w:ilvl w:val="0"/>
          <w:numId w:val="1"/>
        </w:numPr>
      </w:pPr>
      <w:r>
        <w:t>Open NVDA.</w:t>
      </w:r>
    </w:p>
    <w:p w14:paraId="4C425DDF" w14:textId="58BE64FF" w:rsidR="00AA1A8F" w:rsidRDefault="00AA1A8F" w:rsidP="00AA1A8F">
      <w:pPr>
        <w:pStyle w:val="ListParagraph"/>
        <w:numPr>
          <w:ilvl w:val="0"/>
          <w:numId w:val="1"/>
        </w:numPr>
      </w:pPr>
      <w:r>
        <w:t>Press NVDA key-n to open the NVDA menu.</w:t>
      </w:r>
    </w:p>
    <w:p w14:paraId="6A945384" w14:textId="5E463777" w:rsidR="00AA1A8F" w:rsidRDefault="00AA1A8F" w:rsidP="00AA1A8F">
      <w:pPr>
        <w:pStyle w:val="ListParagraph"/>
        <w:numPr>
          <w:ilvl w:val="0"/>
          <w:numId w:val="1"/>
        </w:numPr>
      </w:pPr>
      <w:r>
        <w:t>Select Tools.</w:t>
      </w:r>
    </w:p>
    <w:p w14:paraId="46CAB4A2" w14:textId="7B8E34CB" w:rsidR="00AA1A8F" w:rsidRDefault="00AA1A8F" w:rsidP="00AA1A8F">
      <w:pPr>
        <w:pStyle w:val="ListParagraph"/>
        <w:numPr>
          <w:ilvl w:val="0"/>
          <w:numId w:val="1"/>
        </w:numPr>
      </w:pPr>
      <w:r>
        <w:t>Select Manage Add-ons.</w:t>
      </w:r>
    </w:p>
    <w:p w14:paraId="198C3713" w14:textId="0C8F3C87" w:rsidR="00AA1A8F" w:rsidRDefault="00AA1A8F" w:rsidP="00AA1A8F">
      <w:pPr>
        <w:pStyle w:val="ListParagraph"/>
        <w:numPr>
          <w:ilvl w:val="0"/>
          <w:numId w:val="1"/>
        </w:numPr>
      </w:pPr>
      <w:r>
        <w:t>Select Install.</w:t>
      </w:r>
    </w:p>
    <w:p w14:paraId="6E11C634" w14:textId="11462DCE" w:rsidR="00AA1A8F" w:rsidRDefault="00AA1A8F" w:rsidP="00AA1A8F">
      <w:pPr>
        <w:pStyle w:val="ListParagraph"/>
        <w:numPr>
          <w:ilvl w:val="0"/>
          <w:numId w:val="1"/>
        </w:numPr>
      </w:pPr>
      <w:r>
        <w:t xml:space="preserve">Navigate to the file </w:t>
      </w:r>
      <w:r w:rsidRPr="00AA1A8F">
        <w:t>NLSeReaderZoomax-Driver-202</w:t>
      </w:r>
      <w:r w:rsidR="007D5859">
        <w:t>3</w:t>
      </w:r>
      <w:r w:rsidRPr="00AA1A8F">
        <w:t>-1.nvda-addon</w:t>
      </w:r>
      <w:r>
        <w:t xml:space="preserve"> and press Enter.</w:t>
      </w:r>
    </w:p>
    <w:p w14:paraId="3079C00B" w14:textId="750CC095" w:rsidR="00AA1A8F" w:rsidRDefault="00AA1A8F" w:rsidP="00AA1A8F">
      <w:pPr>
        <w:pStyle w:val="ListParagraph"/>
        <w:numPr>
          <w:ilvl w:val="0"/>
          <w:numId w:val="1"/>
        </w:numPr>
      </w:pPr>
      <w:r>
        <w:t>Tab to Yes that you are sure you want to install this add-on and Press Enter.</w:t>
      </w:r>
    </w:p>
    <w:p w14:paraId="05451D54" w14:textId="68223D45" w:rsidR="00AA1A8F" w:rsidRDefault="00AA1A8F" w:rsidP="00AA1A8F">
      <w:pPr>
        <w:pStyle w:val="ListParagraph"/>
        <w:numPr>
          <w:ilvl w:val="0"/>
          <w:numId w:val="1"/>
        </w:numPr>
      </w:pPr>
      <w:r>
        <w:t>Tab to Close and press Enter.</w:t>
      </w:r>
    </w:p>
    <w:p w14:paraId="04957363" w14:textId="37016B01" w:rsidR="00AA1A8F" w:rsidRDefault="00AA1A8F" w:rsidP="00AA1A8F">
      <w:pPr>
        <w:pStyle w:val="ListParagraph"/>
        <w:numPr>
          <w:ilvl w:val="0"/>
          <w:numId w:val="1"/>
        </w:numPr>
      </w:pPr>
      <w:r>
        <w:t>Then, tab to Yes, you want to restart NVDA.</w:t>
      </w:r>
    </w:p>
    <w:p w14:paraId="4C72D550" w14:textId="43DCCDC2" w:rsidR="00AA1A8F" w:rsidRDefault="00AA1A8F" w:rsidP="00AA1A8F">
      <w:pPr>
        <w:pStyle w:val="ListParagraph"/>
        <w:numPr>
          <w:ilvl w:val="0"/>
          <w:numId w:val="1"/>
        </w:numPr>
      </w:pPr>
      <w:r>
        <w:t>Connect the eReader to the computer via USB.</w:t>
      </w:r>
    </w:p>
    <w:p w14:paraId="08CE6026" w14:textId="3402A383" w:rsidR="00AA1A8F" w:rsidRDefault="00AA1A8F" w:rsidP="00AA1A8F">
      <w:pPr>
        <w:pStyle w:val="ListParagraph"/>
        <w:numPr>
          <w:ilvl w:val="0"/>
          <w:numId w:val="1"/>
        </w:numPr>
      </w:pPr>
      <w:r>
        <w:t>On the eReader, select Settings, the USB Mode.</w:t>
      </w:r>
      <w:r w:rsidR="00A1428B">
        <w:t xml:space="preserve"> Alternatively, tap the On key and select USB.</w:t>
      </w:r>
    </w:p>
    <w:p w14:paraId="0D5738CB" w14:textId="72305527" w:rsidR="00AA1A8F" w:rsidRDefault="00AA1A8F" w:rsidP="00AA1A8F">
      <w:pPr>
        <w:pStyle w:val="ListParagraph"/>
        <w:numPr>
          <w:ilvl w:val="0"/>
          <w:numId w:val="1"/>
        </w:numPr>
      </w:pPr>
      <w:r>
        <w:t>In NVDA, press the NVDA key-n to open the NVDA menu.</w:t>
      </w:r>
    </w:p>
    <w:p w14:paraId="433FA776" w14:textId="64B3B8D9" w:rsidR="00AA1A8F" w:rsidRDefault="00AA1A8F" w:rsidP="00AA1A8F">
      <w:pPr>
        <w:pStyle w:val="ListParagraph"/>
        <w:numPr>
          <w:ilvl w:val="0"/>
          <w:numId w:val="1"/>
        </w:numPr>
      </w:pPr>
      <w:r>
        <w:t>Select Preferences, then Settings, then Braille.</w:t>
      </w:r>
    </w:p>
    <w:p w14:paraId="5DC75AA3" w14:textId="6B0DA64F" w:rsidR="00AA1A8F" w:rsidRDefault="00AA1A8F" w:rsidP="00AA1A8F">
      <w:pPr>
        <w:pStyle w:val="ListParagraph"/>
        <w:numPr>
          <w:ilvl w:val="0"/>
          <w:numId w:val="1"/>
        </w:numPr>
      </w:pPr>
      <w:r>
        <w:t xml:space="preserve">Tab to Change </w:t>
      </w:r>
      <w:r w:rsidR="00A9494E">
        <w:t>and press Enter</w:t>
      </w:r>
      <w:r w:rsidR="00B4477C">
        <w:t>.</w:t>
      </w:r>
    </w:p>
    <w:p w14:paraId="2AF52018" w14:textId="708A50EB" w:rsidR="00A9494E" w:rsidRDefault="00B4477C" w:rsidP="00AA1A8F">
      <w:pPr>
        <w:pStyle w:val="ListParagraph"/>
        <w:numPr>
          <w:ilvl w:val="0"/>
          <w:numId w:val="1"/>
        </w:numPr>
      </w:pPr>
      <w:r>
        <w:t xml:space="preserve">Use arrow keys to move to </w:t>
      </w:r>
      <w:r w:rsidR="00A9494E">
        <w:t xml:space="preserve">NLS eReader Zoomax </w:t>
      </w:r>
      <w:r>
        <w:t xml:space="preserve">on </w:t>
      </w:r>
      <w:r w:rsidR="00A9494E">
        <w:t>the list.</w:t>
      </w:r>
    </w:p>
    <w:p w14:paraId="054F3AC4" w14:textId="3329C7AC" w:rsidR="00B4477C" w:rsidRDefault="00B4477C" w:rsidP="00AA1A8F">
      <w:pPr>
        <w:pStyle w:val="ListParagraph"/>
        <w:numPr>
          <w:ilvl w:val="0"/>
          <w:numId w:val="1"/>
        </w:numPr>
      </w:pPr>
      <w:r>
        <w:t>Tab to the port selection list and arrow to CH340.</w:t>
      </w:r>
    </w:p>
    <w:p w14:paraId="64DDE64D" w14:textId="2DE04D78" w:rsidR="00B4477C" w:rsidRDefault="00B4477C" w:rsidP="00AA1A8F">
      <w:pPr>
        <w:pStyle w:val="ListParagraph"/>
        <w:numPr>
          <w:ilvl w:val="0"/>
          <w:numId w:val="1"/>
        </w:numPr>
      </w:pPr>
      <w:r>
        <w:t>Tab to OK.</w:t>
      </w:r>
    </w:p>
    <w:p w14:paraId="68004AAC" w14:textId="7857D140" w:rsidR="00A9494E" w:rsidRDefault="00A1428B" w:rsidP="00B4477C">
      <w:pPr>
        <w:pStyle w:val="ListParagraph"/>
      </w:pPr>
      <w:r>
        <w:t>Note: If you don’t have port ch340, install ch340ser.exe.</w:t>
      </w:r>
    </w:p>
    <w:p w14:paraId="5C038F04" w14:textId="77777777" w:rsidR="00A1428B" w:rsidRDefault="00A1428B" w:rsidP="00B4477C">
      <w:pPr>
        <w:pStyle w:val="ListParagraph"/>
      </w:pPr>
    </w:p>
    <w:p w14:paraId="35EA8B4F" w14:textId="77777777" w:rsidR="00AA1A8F" w:rsidRDefault="00AA1A8F" w:rsidP="00A1428B"/>
    <w:sectPr w:rsidR="00AA1A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184C99"/>
    <w:multiLevelType w:val="hybridMultilevel"/>
    <w:tmpl w:val="836E73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633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A8F"/>
    <w:rsid w:val="00194DEF"/>
    <w:rsid w:val="007D5859"/>
    <w:rsid w:val="00A1428B"/>
    <w:rsid w:val="00A9494E"/>
    <w:rsid w:val="00AA1A8F"/>
    <w:rsid w:val="00B44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6C4867"/>
  <w15:chartTrackingRefBased/>
  <w15:docId w15:val="{5BCDFFBE-B351-41F1-8C74-F1717C58B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1A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Dixon</dc:creator>
  <cp:keywords/>
  <dc:description/>
  <cp:lastModifiedBy>Judith Dixon</cp:lastModifiedBy>
  <cp:revision>5</cp:revision>
  <dcterms:created xsi:type="dcterms:W3CDTF">2022-12-22T15:48:00Z</dcterms:created>
  <dcterms:modified xsi:type="dcterms:W3CDTF">2023-04-03T12:58:00Z</dcterms:modified>
</cp:coreProperties>
</file>